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F7" w:rsidRDefault="007137F7" w:rsidP="00FC2A00">
      <w:pPr>
        <w:ind w:right="-766"/>
        <w:jc w:val="center"/>
        <w:rPr>
          <w:b/>
          <w:sz w:val="26"/>
          <w:szCs w:val="26"/>
        </w:rPr>
      </w:pPr>
    </w:p>
    <w:p w:rsidR="007137F7" w:rsidRDefault="007137F7" w:rsidP="007137F7">
      <w:pPr>
        <w:ind w:right="-766"/>
        <w:jc w:val="center"/>
        <w:rPr>
          <w:b/>
          <w:szCs w:val="28"/>
          <w:lang w:eastAsia="ru-RU"/>
        </w:rPr>
      </w:pPr>
    </w:p>
    <w:p w:rsidR="007137F7" w:rsidRDefault="007137F7" w:rsidP="007137F7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РОССИЙСКАЯ ФЕДЕРАЦИЯ</w:t>
      </w:r>
    </w:p>
    <w:p w:rsidR="007137F7" w:rsidRDefault="007137F7" w:rsidP="007137F7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КРАСНОЯРСКИЙ КРАЙ</w:t>
      </w:r>
    </w:p>
    <w:p w:rsidR="007137F7" w:rsidRDefault="007137F7" w:rsidP="007137F7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ИДРИНСКИЙ РАЙОН</w:t>
      </w:r>
    </w:p>
    <w:p w:rsidR="007137F7" w:rsidRDefault="007137F7" w:rsidP="007137F7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КУРЕЖСКИЙ СЕЛЬСКИЙ СОВЕТ ДЕПУТАТОВ</w:t>
      </w:r>
    </w:p>
    <w:p w:rsidR="007137F7" w:rsidRDefault="007137F7" w:rsidP="00FC2A00">
      <w:pPr>
        <w:ind w:right="-766"/>
        <w:jc w:val="center"/>
        <w:rPr>
          <w:b/>
          <w:sz w:val="26"/>
          <w:szCs w:val="26"/>
        </w:rPr>
      </w:pPr>
    </w:p>
    <w:p w:rsidR="007137F7" w:rsidRDefault="007137F7" w:rsidP="007137F7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ПРОЕКТ</w:t>
      </w:r>
    </w:p>
    <w:p w:rsidR="00FC2A00" w:rsidRDefault="00FC2A00" w:rsidP="00FC2A00">
      <w:pPr>
        <w:ind w:right="-766"/>
        <w:jc w:val="center"/>
        <w:rPr>
          <w:b/>
          <w:sz w:val="26"/>
          <w:szCs w:val="26"/>
        </w:rPr>
      </w:pPr>
    </w:p>
    <w:p w:rsidR="00FC2A00" w:rsidRDefault="00FC2A00" w:rsidP="00FC2A00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FC2A00" w:rsidRDefault="00FC2A00" w:rsidP="00FC2A00">
      <w:pPr>
        <w:ind w:right="-76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3"/>
        <w:gridCol w:w="3205"/>
        <w:gridCol w:w="2964"/>
      </w:tblGrid>
      <w:tr w:rsidR="00FC2A00" w:rsidTr="00FC2A00">
        <w:trPr>
          <w:trHeight w:val="571"/>
          <w:jc w:val="center"/>
        </w:trPr>
        <w:tc>
          <w:tcPr>
            <w:tcW w:w="3003" w:type="dxa"/>
          </w:tcPr>
          <w:p w:rsidR="00FC2A00" w:rsidRDefault="00FC2A00">
            <w:pPr>
              <w:ind w:right="-1" w:firstLine="85"/>
              <w:jc w:val="both"/>
            </w:pPr>
            <w:r>
              <w:rPr>
                <w:i/>
                <w:sz w:val="26"/>
                <w:szCs w:val="26"/>
              </w:rPr>
              <w:t>Дата</w:t>
            </w:r>
          </w:p>
          <w:p w:rsidR="00FC2A00" w:rsidRDefault="00FC2A00">
            <w:pPr>
              <w:ind w:right="-1" w:firstLine="709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05" w:type="dxa"/>
            <w:hideMark/>
          </w:tcPr>
          <w:p w:rsidR="00FC2A00" w:rsidRDefault="00FC2A00">
            <w:pPr>
              <w:jc w:val="center"/>
            </w:pPr>
            <w:r>
              <w:rPr>
                <w:i/>
                <w:color w:val="262626"/>
                <w:sz w:val="26"/>
                <w:szCs w:val="26"/>
              </w:rPr>
              <w:t>место принятия</w:t>
            </w:r>
          </w:p>
        </w:tc>
        <w:tc>
          <w:tcPr>
            <w:tcW w:w="2964" w:type="dxa"/>
            <w:hideMark/>
          </w:tcPr>
          <w:p w:rsidR="00FC2A00" w:rsidRDefault="00FC2A00">
            <w:pPr>
              <w:ind w:right="-1" w:firstLine="709"/>
              <w:jc w:val="right"/>
            </w:pPr>
            <w:r>
              <w:rPr>
                <w:i/>
                <w:sz w:val="26"/>
                <w:szCs w:val="26"/>
              </w:rPr>
              <w:t>Номер</w:t>
            </w:r>
          </w:p>
        </w:tc>
      </w:tr>
    </w:tbl>
    <w:p w:rsidR="00FC2A00" w:rsidRDefault="00FC2A00" w:rsidP="00FC2A00">
      <w:pPr>
        <w:keepNext/>
        <w:ind w:right="-1"/>
        <w:outlineLvl w:val="0"/>
        <w:rPr>
          <w:sz w:val="26"/>
          <w:szCs w:val="26"/>
        </w:rPr>
      </w:pPr>
    </w:p>
    <w:p w:rsidR="00FC2A00" w:rsidRDefault="00FC2A00" w:rsidP="00FC2A00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FC2A00" w:rsidRDefault="00FC2A00" w:rsidP="00FC2A00">
      <w:pPr>
        <w:keepNext/>
        <w:ind w:right="-1"/>
        <w:outlineLvl w:val="0"/>
      </w:pPr>
      <w:r>
        <w:rPr>
          <w:sz w:val="26"/>
          <w:szCs w:val="26"/>
        </w:rPr>
        <w:t>Курежского сельсовета Идринского района</w:t>
      </w:r>
    </w:p>
    <w:p w:rsidR="00FC2A00" w:rsidRDefault="00FC2A00" w:rsidP="00FC2A00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FC2A00" w:rsidRDefault="00FC2A00" w:rsidP="00FC2A00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Курежского сельсовета Идринского района Красноярского края в соответствие с требованиями федерального и краевого законодательства, руководствуясь Уставом Курежского сельсовета Идринского района Красноярского края, </w:t>
      </w:r>
      <w:proofErr w:type="spellStart"/>
      <w:r>
        <w:rPr>
          <w:sz w:val="26"/>
          <w:szCs w:val="26"/>
        </w:rPr>
        <w:t>Курежский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FC2A00" w:rsidRDefault="00FC2A00" w:rsidP="00FC2A00">
      <w:pPr>
        <w:ind w:firstLine="709"/>
        <w:jc w:val="both"/>
      </w:pPr>
      <w:r>
        <w:rPr>
          <w:sz w:val="26"/>
          <w:szCs w:val="26"/>
        </w:rPr>
        <w:t>1. Внести в Устав Курежского сельсовета Идринского района Красноярского края следующие изменения: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1.1. в статье 4:</w:t>
      </w:r>
    </w:p>
    <w:p w:rsidR="00FC2A00" w:rsidRDefault="00FC2A00" w:rsidP="00FC2A00">
      <w:pPr>
        <w:tabs>
          <w:tab w:val="left" w:pos="142"/>
          <w:tab w:val="left" w:pos="1276"/>
        </w:tabs>
        <w:ind w:firstLine="709"/>
        <w:jc w:val="both"/>
      </w:pPr>
      <w:r>
        <w:rPr>
          <w:b/>
          <w:sz w:val="26"/>
          <w:szCs w:val="28"/>
        </w:rPr>
        <w:t xml:space="preserve">- в пункте 7 слова </w:t>
      </w:r>
      <w:r>
        <w:rPr>
          <w:sz w:val="26"/>
          <w:szCs w:val="28"/>
        </w:rPr>
        <w:t xml:space="preserve">«устанавливающие правовой статус организаций» </w:t>
      </w:r>
      <w:r>
        <w:rPr>
          <w:b/>
          <w:bCs/>
          <w:sz w:val="26"/>
          <w:szCs w:val="28"/>
        </w:rPr>
        <w:t xml:space="preserve">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C2A00" w:rsidRDefault="00FC2A00" w:rsidP="00FC2A00">
      <w:pPr>
        <w:tabs>
          <w:tab w:val="left" w:pos="142"/>
          <w:tab w:val="left" w:pos="1276"/>
        </w:tabs>
        <w:ind w:firstLine="709"/>
        <w:jc w:val="both"/>
      </w:pPr>
      <w:r>
        <w:rPr>
          <w:b/>
          <w:bCs/>
          <w:sz w:val="26"/>
          <w:szCs w:val="28"/>
        </w:rPr>
        <w:t xml:space="preserve">- в пункте 10 слова </w:t>
      </w:r>
      <w:r>
        <w:rPr>
          <w:sz w:val="26"/>
          <w:szCs w:val="28"/>
        </w:rPr>
        <w:t xml:space="preserve">«(обнародования)», «дополнительно» </w:t>
      </w:r>
      <w:r>
        <w:rPr>
          <w:b/>
          <w:bCs/>
          <w:sz w:val="26"/>
          <w:szCs w:val="28"/>
        </w:rPr>
        <w:t>исключить, абзац второй исключить;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1.2. подпункт 12 пункта 1 статьи 6 изложить в следующей редакции:</w:t>
      </w:r>
    </w:p>
    <w:p w:rsidR="00FC2A00" w:rsidRDefault="00FC2A00" w:rsidP="00FC2A00">
      <w:pPr>
        <w:tabs>
          <w:tab w:val="left" w:pos="142"/>
          <w:tab w:val="left" w:pos="1276"/>
        </w:tabs>
        <w:ind w:firstLine="709"/>
        <w:jc w:val="both"/>
      </w:pPr>
      <w:r>
        <w:rPr>
          <w:iCs/>
          <w:sz w:val="26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iCs/>
          <w:sz w:val="26"/>
          <w:szCs w:val="28"/>
        </w:rPr>
        <w:t>;»</w:t>
      </w:r>
      <w:proofErr w:type="gramEnd"/>
      <w:r>
        <w:rPr>
          <w:iCs/>
          <w:sz w:val="26"/>
          <w:szCs w:val="28"/>
        </w:rPr>
        <w:t>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1.3. в пункте 1 статьи 9 слова</w:t>
      </w:r>
      <w:r>
        <w:rPr>
          <w:sz w:val="26"/>
          <w:szCs w:val="26"/>
        </w:rPr>
        <w:t xml:space="preserve"> «. Закон Красноярского края от 18.02.2005 г. № 13-3031»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«от 18.02.2005 № 13-3031 «Об установлении границ и наделении соответствующим статусом муниципального образования </w:t>
      </w:r>
      <w:proofErr w:type="spellStart"/>
      <w:r>
        <w:rPr>
          <w:sz w:val="26"/>
          <w:szCs w:val="26"/>
        </w:rPr>
        <w:t>Идринский</w:t>
      </w:r>
      <w:proofErr w:type="spellEnd"/>
      <w:r>
        <w:rPr>
          <w:sz w:val="26"/>
          <w:szCs w:val="26"/>
        </w:rPr>
        <w:t xml:space="preserve"> район и находящихся в его границах иных муниципальных образований»»;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 xml:space="preserve">1.4. в пункте 4 статьи 17 </w:t>
      </w:r>
      <w:r>
        <w:rPr>
          <w:b/>
          <w:bCs/>
          <w:sz w:val="26"/>
          <w:szCs w:val="28"/>
        </w:rPr>
        <w:t xml:space="preserve">слова </w:t>
      </w:r>
      <w:r>
        <w:rPr>
          <w:sz w:val="26"/>
          <w:szCs w:val="28"/>
        </w:rPr>
        <w:t>«устанавливающие правовой статус организаций»</w:t>
      </w:r>
      <w:r>
        <w:rPr>
          <w:b/>
          <w:bCs/>
          <w:sz w:val="26"/>
          <w:szCs w:val="28"/>
        </w:rPr>
        <w:t xml:space="preserve"> 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C2A00" w:rsidRDefault="00FC2A00" w:rsidP="00FC2A00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1.5. в пункте 7 статьи 21 слово</w:t>
      </w:r>
      <w:r>
        <w:rPr>
          <w:sz w:val="26"/>
          <w:szCs w:val="26"/>
        </w:rPr>
        <w:t xml:space="preserve"> «депутатов»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«депутатов </w:t>
      </w:r>
      <w:r>
        <w:rPr>
          <w:i/>
          <w:sz w:val="26"/>
          <w:szCs w:val="26"/>
        </w:rPr>
        <w:t>от общего числа избранных депутатов Совета</w:t>
      </w:r>
      <w:r>
        <w:rPr>
          <w:sz w:val="26"/>
          <w:szCs w:val="26"/>
        </w:rPr>
        <w:t>»;</w:t>
      </w:r>
    </w:p>
    <w:p w:rsidR="00FC2A00" w:rsidRDefault="00FC2A00" w:rsidP="00FC2A00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lastRenderedPageBreak/>
        <w:t xml:space="preserve">1.6. в пункте 6 статьи 26 </w:t>
      </w:r>
      <w:r>
        <w:rPr>
          <w:b/>
          <w:bCs/>
          <w:sz w:val="26"/>
          <w:szCs w:val="28"/>
        </w:rPr>
        <w:t xml:space="preserve">слова </w:t>
      </w:r>
      <w:r>
        <w:rPr>
          <w:sz w:val="26"/>
          <w:szCs w:val="28"/>
        </w:rPr>
        <w:t>«устанавливающие правовой статус организаций»</w:t>
      </w:r>
      <w:r>
        <w:rPr>
          <w:b/>
          <w:bCs/>
          <w:sz w:val="26"/>
          <w:szCs w:val="28"/>
        </w:rPr>
        <w:t xml:space="preserve"> 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FC2A00" w:rsidRDefault="00FC2A00" w:rsidP="00FC2A00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1.7. статью 28 дополнить пунктом 1.3 следующего содержания:</w:t>
      </w:r>
    </w:p>
    <w:p w:rsidR="00FC2A00" w:rsidRDefault="00FC2A00" w:rsidP="00FC2A00">
      <w:pPr>
        <w:tabs>
          <w:tab w:val="left" w:pos="1200"/>
        </w:tabs>
        <w:autoSpaceDE w:val="0"/>
        <w:ind w:right="-1" w:firstLine="709"/>
        <w:jc w:val="both"/>
      </w:pPr>
      <w:r>
        <w:rPr>
          <w:rStyle w:val="1"/>
          <w:sz w:val="26"/>
          <w:szCs w:val="26"/>
        </w:rPr>
        <w:t xml:space="preserve">«1.3. </w:t>
      </w:r>
      <w:r>
        <w:rPr>
          <w:rStyle w:val="1"/>
          <w:bCs/>
          <w:sz w:val="26"/>
          <w:szCs w:val="26"/>
        </w:rPr>
        <w:t xml:space="preserve">Полномочия депутата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прекращаются досрочно решением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в течение шести месяцев подряд</w:t>
      </w:r>
      <w:proofErr w:type="gramStart"/>
      <w:r>
        <w:rPr>
          <w:rStyle w:val="1"/>
          <w:bCs/>
          <w:sz w:val="26"/>
          <w:szCs w:val="26"/>
        </w:rPr>
        <w:t>.»;</w:t>
      </w:r>
      <w:proofErr w:type="gramEnd"/>
    </w:p>
    <w:p w:rsidR="00FC2A00" w:rsidRDefault="00FC2A00" w:rsidP="00FC2A00">
      <w:pPr>
        <w:autoSpaceDE w:val="0"/>
        <w:ind w:firstLine="709"/>
        <w:jc w:val="both"/>
      </w:pPr>
      <w:r>
        <w:rPr>
          <w:b/>
          <w:sz w:val="26"/>
          <w:szCs w:val="26"/>
        </w:rPr>
        <w:t>1.8. подпункт 12 пункта 1 статьи 31 изложить в следующей редакции:</w:t>
      </w:r>
    </w:p>
    <w:p w:rsidR="00FC2A00" w:rsidRDefault="00FC2A00" w:rsidP="00FC2A00">
      <w:pPr>
        <w:ind w:firstLine="709"/>
        <w:jc w:val="both"/>
      </w:pPr>
      <w:r>
        <w:rPr>
          <w:sz w:val="26"/>
          <w:szCs w:val="26"/>
        </w:rPr>
        <w:t>«12) осуществляет иные полномочия, предусмотренные действующим законодательством, не отнесенные действующим законодательством либо настоящим Уставом к компетенции Совета депутатов или Главы поселения, а также государственные полномочия, возложенные на нее федеральными и краевыми законами</w:t>
      </w:r>
      <w:proofErr w:type="gramStart"/>
      <w:r>
        <w:rPr>
          <w:sz w:val="26"/>
          <w:szCs w:val="26"/>
        </w:rPr>
        <w:t>.»;</w:t>
      </w:r>
      <w:proofErr w:type="gramEnd"/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1.9. в статье 37.4:</w:t>
      </w:r>
    </w:p>
    <w:p w:rsidR="00FC2A00" w:rsidRDefault="00FC2A00" w:rsidP="00FC2A00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абзац первый пункта 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FC2A00" w:rsidRDefault="00FC2A00" w:rsidP="00FC2A00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6"/>
          <w:szCs w:val="26"/>
          <w:lang w:eastAsia="ru-RU"/>
        </w:rPr>
        <w:t>.»;</w:t>
      </w:r>
      <w:proofErr w:type="gramEnd"/>
    </w:p>
    <w:p w:rsidR="00FC2A00" w:rsidRDefault="00FC2A00" w:rsidP="00FC2A00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абзац первый пункта 3 исключить;</w:t>
      </w:r>
    </w:p>
    <w:p w:rsidR="00FC2A00" w:rsidRDefault="00FC2A00" w:rsidP="00FC2A00">
      <w:pPr>
        <w:ind w:firstLine="709"/>
        <w:jc w:val="both"/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подпункт 1 пункта 3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FC2A00" w:rsidRDefault="00FC2A00" w:rsidP="00FC2A00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«1) </w:t>
      </w:r>
      <w:proofErr w:type="gramStart"/>
      <w:r>
        <w:rPr>
          <w:color w:val="000000"/>
          <w:sz w:val="26"/>
          <w:szCs w:val="26"/>
          <w:lang w:eastAsia="ru-RU"/>
        </w:rPr>
        <w:t>замещающее</w:t>
      </w:r>
      <w:proofErr w:type="gramEnd"/>
      <w:r>
        <w:rPr>
          <w:color w:val="000000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C2A00" w:rsidRDefault="00FC2A00" w:rsidP="00FC2A00">
      <w:pPr>
        <w:ind w:firstLine="709"/>
        <w:jc w:val="both"/>
      </w:pPr>
      <w:r>
        <w:rPr>
          <w:b/>
          <w:bCs/>
          <w:color w:val="000000"/>
          <w:sz w:val="26"/>
          <w:szCs w:val="26"/>
        </w:rPr>
        <w:t>- в подпункте 5 пункта 5 слова</w:t>
      </w:r>
      <w:r>
        <w:rPr>
          <w:color w:val="000000"/>
          <w:sz w:val="26"/>
          <w:szCs w:val="26"/>
        </w:rPr>
        <w:t xml:space="preserve"> «населенного пункт»</w:t>
      </w:r>
      <w:r>
        <w:rPr>
          <w:b/>
          <w:bCs/>
          <w:color w:val="000000"/>
          <w:sz w:val="26"/>
          <w:szCs w:val="26"/>
        </w:rPr>
        <w:t xml:space="preserve"> заменить словами</w:t>
      </w:r>
      <w:r>
        <w:rPr>
          <w:color w:val="000000"/>
          <w:sz w:val="26"/>
          <w:szCs w:val="26"/>
        </w:rPr>
        <w:t xml:space="preserve"> «населенного пункта»;</w:t>
      </w:r>
    </w:p>
    <w:p w:rsidR="00FC2A00" w:rsidRDefault="00FC2A00" w:rsidP="00FC2A00">
      <w:pPr>
        <w:ind w:firstLine="709"/>
        <w:jc w:val="both"/>
      </w:pPr>
      <w:r>
        <w:rPr>
          <w:b/>
          <w:bCs/>
          <w:color w:val="000000"/>
          <w:sz w:val="26"/>
          <w:szCs w:val="26"/>
          <w:lang w:eastAsia="ru-RU"/>
        </w:rPr>
        <w:t xml:space="preserve">- в пункте </w:t>
      </w:r>
      <w:r>
        <w:rPr>
          <w:b/>
          <w:bCs/>
          <w:sz w:val="26"/>
          <w:szCs w:val="26"/>
          <w:lang w:eastAsia="ru-RU"/>
        </w:rPr>
        <w:t xml:space="preserve">7 </w:t>
      </w:r>
      <w:r>
        <w:rPr>
          <w:b/>
          <w:bCs/>
          <w:color w:val="000000"/>
          <w:sz w:val="26"/>
          <w:szCs w:val="26"/>
          <w:lang w:eastAsia="ru-RU"/>
        </w:rPr>
        <w:t>слова</w:t>
      </w:r>
      <w:r>
        <w:rPr>
          <w:color w:val="000000"/>
          <w:sz w:val="26"/>
          <w:szCs w:val="26"/>
          <w:lang w:eastAsia="ru-RU"/>
        </w:rPr>
        <w:t xml:space="preserve"> «закона № 131-ФЗ»</w:t>
      </w:r>
      <w:r>
        <w:rPr>
          <w:b/>
          <w:bCs/>
          <w:color w:val="000000"/>
          <w:sz w:val="26"/>
          <w:szCs w:val="26"/>
          <w:lang w:eastAsia="ru-RU"/>
        </w:rPr>
        <w:t xml:space="preserve"> заменить словами</w:t>
      </w:r>
      <w:r>
        <w:rPr>
          <w:color w:val="000000"/>
          <w:sz w:val="26"/>
          <w:szCs w:val="26"/>
          <w:lang w:eastAsia="ru-RU"/>
        </w:rPr>
        <w:t xml:space="preserve"> «закона от 06.10.2003 № 131-ФЗ»;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 xml:space="preserve">1.10. в пункте 2 статьи 37.6 слово </w:t>
      </w:r>
      <w:r>
        <w:rPr>
          <w:sz w:val="26"/>
          <w:szCs w:val="26"/>
        </w:rPr>
        <w:t xml:space="preserve">«соответствующего» </w:t>
      </w:r>
      <w:r>
        <w:rPr>
          <w:b/>
          <w:bCs/>
          <w:sz w:val="26"/>
          <w:szCs w:val="26"/>
        </w:rPr>
        <w:t>исключить;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1.11. в статье 54: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2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>- абзац второй пункта 8 исключить;</w:t>
      </w:r>
    </w:p>
    <w:p w:rsidR="00FC2A00" w:rsidRDefault="00FC2A00" w:rsidP="00FC2A00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9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FC2A00" w:rsidRDefault="00FC2A00" w:rsidP="00FC2A00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1.12. в статье 55 слово </w:t>
      </w:r>
      <w:r>
        <w:rPr>
          <w:sz w:val="26"/>
          <w:szCs w:val="26"/>
        </w:rPr>
        <w:t xml:space="preserve">«сельского»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«местного».</w:t>
      </w:r>
    </w:p>
    <w:p w:rsidR="007137F7" w:rsidRPr="007137F7" w:rsidRDefault="007137F7" w:rsidP="007137F7">
      <w:pPr>
        <w:tabs>
          <w:tab w:val="left" w:pos="120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7137F7">
        <w:rPr>
          <w:b/>
          <w:sz w:val="26"/>
          <w:szCs w:val="26"/>
          <w:lang w:eastAsia="ru-RU"/>
        </w:rPr>
        <w:lastRenderedPageBreak/>
        <w:t xml:space="preserve">2. </w:t>
      </w:r>
      <w:proofErr w:type="gramStart"/>
      <w:r w:rsidRPr="007137F7">
        <w:rPr>
          <w:sz w:val="26"/>
          <w:szCs w:val="26"/>
          <w:lang w:eastAsia="ru-RU"/>
        </w:rPr>
        <w:t>Контроль за</w:t>
      </w:r>
      <w:proofErr w:type="gramEnd"/>
      <w:r w:rsidRPr="007137F7">
        <w:rPr>
          <w:sz w:val="26"/>
          <w:szCs w:val="26"/>
          <w:lang w:eastAsia="ru-RU"/>
        </w:rPr>
        <w:t xml:space="preserve"> исполнением Решения возложить на Главу Курежского сельсовета.</w:t>
      </w:r>
    </w:p>
    <w:p w:rsidR="007137F7" w:rsidRPr="007137F7" w:rsidRDefault="007137F7" w:rsidP="007137F7">
      <w:pPr>
        <w:tabs>
          <w:tab w:val="left" w:pos="708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  <w:r w:rsidRPr="007137F7">
        <w:rPr>
          <w:b/>
          <w:sz w:val="26"/>
          <w:szCs w:val="26"/>
          <w:lang w:eastAsia="ru-RU"/>
        </w:rPr>
        <w:t>3.</w:t>
      </w:r>
      <w:r w:rsidRPr="007137F7">
        <w:rPr>
          <w:sz w:val="26"/>
          <w:szCs w:val="26"/>
          <w:lang w:eastAsia="ru-RU"/>
        </w:rPr>
        <w:t xml:space="preserve"> </w:t>
      </w:r>
      <w:proofErr w:type="gramStart"/>
      <w:r w:rsidRPr="007137F7">
        <w:rPr>
          <w:sz w:val="26"/>
          <w:szCs w:val="26"/>
          <w:lang w:eastAsia="ru-RU"/>
        </w:rPr>
        <w:t xml:space="preserve">Глава Курежского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137F7">
        <w:rPr>
          <w:iCs/>
          <w:sz w:val="26"/>
          <w:szCs w:val="26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137F7" w:rsidRPr="007137F7" w:rsidRDefault="007137F7" w:rsidP="007137F7">
      <w:pPr>
        <w:tabs>
          <w:tab w:val="left" w:pos="708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137F7">
        <w:rPr>
          <w:b/>
          <w:sz w:val="26"/>
          <w:szCs w:val="26"/>
          <w:lang w:eastAsia="ru-RU"/>
        </w:rPr>
        <w:t>4.</w:t>
      </w:r>
      <w:r w:rsidRPr="007137F7">
        <w:rPr>
          <w:sz w:val="26"/>
          <w:szCs w:val="26"/>
          <w:lang w:eastAsia="ru-RU"/>
        </w:rPr>
        <w:t xml:space="preserve"> Настоящее Решение </w:t>
      </w:r>
      <w:r w:rsidRPr="007137F7">
        <w:rPr>
          <w:iCs/>
          <w:sz w:val="26"/>
          <w:szCs w:val="26"/>
          <w:lang w:eastAsia="ru-RU"/>
        </w:rPr>
        <w:t>подлежит официальному опубликованию (обнародованию) после его государственной регистрации и</w:t>
      </w:r>
      <w:r w:rsidRPr="007137F7">
        <w:rPr>
          <w:sz w:val="26"/>
          <w:szCs w:val="26"/>
          <w:lang w:eastAsia="ru-RU"/>
        </w:rPr>
        <w:t xml:space="preserve"> вступает в силу в день, следующий за днем официального опубликования (обнародования).</w:t>
      </w:r>
    </w:p>
    <w:p w:rsidR="007137F7" w:rsidRPr="007137F7" w:rsidRDefault="007137F7" w:rsidP="007137F7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7137F7" w:rsidRPr="007137F7" w:rsidRDefault="007137F7" w:rsidP="007137F7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7137F7" w:rsidRPr="007137F7" w:rsidRDefault="007137F7" w:rsidP="007137F7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7137F7" w:rsidRPr="007137F7" w:rsidRDefault="007137F7" w:rsidP="007137F7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7137F7" w:rsidRPr="007137F7" w:rsidRDefault="007137F7" w:rsidP="007137F7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37F7">
        <w:rPr>
          <w:sz w:val="26"/>
          <w:szCs w:val="26"/>
          <w:lang w:eastAsia="ru-RU"/>
        </w:rPr>
        <w:t>Председатель Курежского</w:t>
      </w:r>
    </w:p>
    <w:p w:rsidR="007137F7" w:rsidRPr="007137F7" w:rsidRDefault="007137F7" w:rsidP="007137F7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137F7">
        <w:rPr>
          <w:sz w:val="26"/>
          <w:szCs w:val="26"/>
          <w:lang w:eastAsia="ru-RU"/>
        </w:rPr>
        <w:t>Сельского Совета депутатов,</w:t>
      </w:r>
    </w:p>
    <w:p w:rsidR="007137F7" w:rsidRPr="007137F7" w:rsidRDefault="007137F7" w:rsidP="007137F7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bCs/>
          <w:i/>
          <w:sz w:val="26"/>
          <w:szCs w:val="26"/>
          <w:lang w:eastAsia="ru-RU"/>
        </w:rPr>
      </w:pPr>
      <w:r w:rsidRPr="007137F7">
        <w:rPr>
          <w:sz w:val="26"/>
          <w:szCs w:val="26"/>
          <w:lang w:eastAsia="ru-RU"/>
        </w:rPr>
        <w:t>Глава сельсовета</w:t>
      </w:r>
      <w:r w:rsidRPr="007137F7">
        <w:rPr>
          <w:bCs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 w:rsidRPr="007137F7">
        <w:rPr>
          <w:bCs/>
          <w:sz w:val="26"/>
          <w:szCs w:val="26"/>
          <w:lang w:eastAsia="ru-RU"/>
        </w:rPr>
        <w:t>Д.Н.Усенко</w:t>
      </w:r>
      <w:proofErr w:type="spellEnd"/>
    </w:p>
    <w:p w:rsidR="007137F7" w:rsidRDefault="007137F7" w:rsidP="00FC2A00">
      <w:pPr>
        <w:ind w:firstLine="709"/>
        <w:jc w:val="both"/>
      </w:pPr>
      <w:bookmarkStart w:id="0" w:name="_GoBack"/>
      <w:bookmarkEnd w:id="0"/>
    </w:p>
    <w:sectPr w:rsidR="0071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7"/>
    <w:rsid w:val="001D4E57"/>
    <w:rsid w:val="007137F7"/>
    <w:rsid w:val="00C90DC2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FC2A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FC2A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2023-12-14T03:31:00Z</dcterms:created>
  <dcterms:modified xsi:type="dcterms:W3CDTF">2023-12-14T03:38:00Z</dcterms:modified>
</cp:coreProperties>
</file>